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8" w:rsidRPr="00792598" w:rsidRDefault="00792598" w:rsidP="00792598">
      <w:pPr>
        <w:shd w:val="clear" w:color="auto" w:fill="F9FCFD"/>
        <w:spacing w:after="225" w:line="240" w:lineRule="auto"/>
        <w:jc w:val="both"/>
        <w:textAlignment w:val="baseline"/>
        <w:outlineLvl w:val="2"/>
        <w:rPr>
          <w:rFonts w:ascii="Times New Roman" w:eastAsia="Times New Roman" w:hAnsi="Times New Roman" w:cs="Times New Roman"/>
          <w:b/>
          <w:bCs/>
          <w:caps/>
          <w:color w:val="083A5D"/>
          <w:sz w:val="28"/>
          <w:szCs w:val="28"/>
          <w:lang w:eastAsia="ru-RU"/>
        </w:rPr>
      </w:pPr>
      <w:r w:rsidRPr="00792598">
        <w:rPr>
          <w:rFonts w:ascii="Times New Roman" w:eastAsia="Times New Roman" w:hAnsi="Times New Roman" w:cs="Times New Roman"/>
          <w:b/>
          <w:bCs/>
          <w:caps/>
          <w:color w:val="083A5D"/>
          <w:sz w:val="28"/>
          <w:szCs w:val="28"/>
          <w:lang w:eastAsia="ru-RU"/>
        </w:rPr>
        <w:t>ГОСАВТОИНСПЕКЦИЯ ПЕРМСКОГО КРАЯ НАПОМИНАЕТ ПРАВИЛА ОРГАНИЗОВАННОЙ ПЕРЕВОЗКИ ГРУПП ДЕТЕЙ АВТОБУСАМИ</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Очередная школьная четверть подходит к концу. Грядут новогодние праздники, а вместе с ними и зимние школьные каникулы. В этот период родители чаще отправляют детей на экскурсии и в оздоровительные санатории и, как правило, для доставки групп детей в места отдыха используют автобусы. Занимаются организованной перевозкой и образовательные учреждения.</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Перевозка детей группами от 8 человек регламентируется постановлением Правительства РФ от 17.12.2013 N 1177 «Об утверждении Правил организованной перевозки группы детей автобусами» (вступило в силу 01.01.2014 г). А так же постановлением Правительства РФ от 30 июня 2015 года №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 (вступило в силу 10. 07. 2015 г.).</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Основные правила перевозки:</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Для перевозки детских групп можно использовать автобус не старше 10 лет.</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xml:space="preserve">Автобус должен быть оснащен </w:t>
      </w:r>
      <w:proofErr w:type="spellStart"/>
      <w:r w:rsidRPr="00792598">
        <w:rPr>
          <w:rFonts w:ascii="Times New Roman" w:eastAsia="Times New Roman" w:hAnsi="Times New Roman" w:cs="Times New Roman"/>
          <w:color w:val="1D1D1D"/>
          <w:sz w:val="28"/>
          <w:szCs w:val="28"/>
          <w:lang w:eastAsia="ru-RU"/>
        </w:rPr>
        <w:t>тахографом</w:t>
      </w:r>
      <w:proofErr w:type="spellEnd"/>
      <w:r w:rsidRPr="00792598">
        <w:rPr>
          <w:rFonts w:ascii="Times New Roman" w:eastAsia="Times New Roman" w:hAnsi="Times New Roman" w:cs="Times New Roman"/>
          <w:color w:val="1D1D1D"/>
          <w:sz w:val="28"/>
          <w:szCs w:val="28"/>
          <w:lang w:eastAsia="ru-RU"/>
        </w:rPr>
        <w:t xml:space="preserve"> и аппаратурой ГЛОНАСС.</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Автобус оснащается опознавательными знаками «Перевозка детей».</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Детей младше 7 лет можно включить в группу, только если ожидаемое время нахождения в дороге — менее 4 часов.</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Поездка в ночное время (с 11 вечера до 6 утра) запрещена и допускается только в исключительных случаях:</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при следовании к вокзалу, аэропорту или от них;</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доставке детей до пункта назначения при задержке в пути;</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xml:space="preserve">- завершение организованной перевозки детей на расстояние не более 50 км (определяется с </w:t>
      </w:r>
      <w:proofErr w:type="spellStart"/>
      <w:r w:rsidRPr="00792598">
        <w:rPr>
          <w:rFonts w:ascii="Times New Roman" w:eastAsia="Times New Roman" w:hAnsi="Times New Roman" w:cs="Times New Roman"/>
          <w:color w:val="1D1D1D"/>
          <w:sz w:val="28"/>
          <w:szCs w:val="28"/>
          <w:lang w:eastAsia="ru-RU"/>
        </w:rPr>
        <w:t>тахографа</w:t>
      </w:r>
      <w:proofErr w:type="spellEnd"/>
      <w:r w:rsidRPr="00792598">
        <w:rPr>
          <w:rFonts w:ascii="Times New Roman" w:eastAsia="Times New Roman" w:hAnsi="Times New Roman" w:cs="Times New Roman"/>
          <w:color w:val="1D1D1D"/>
          <w:sz w:val="28"/>
          <w:szCs w:val="28"/>
          <w:lang w:eastAsia="ru-RU"/>
        </w:rPr>
        <w:t xml:space="preserve"> и ГЛОНАСС).</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Если предполагается междугородняя поездка дольше 3 часов, группу должен сопровождать медработник.</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Водитель должен соответствовать ряду требований:</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иметь беспрерывный стаж вождения транспортного средства категории «Д» не менее года;</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в течение года не подвергаться аресту или лишению водительских прав за нарушение ПДД;</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В каждом автобусе должны быть взрослые сопровождающие (во время поездки они должны находиться возле дверей).</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Если ожидается нахождение в пути более 3 часов, то должен быть подготовлен запас воды и продуктов.</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Для организованной перевозки детей нужно иметь следующие документы (хранятся 3 года):</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список детей, в котором указаны их фамилии, имена, отчества и возраст.</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список сопровождающих с указанием их номеров телефонов.</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lastRenderedPageBreak/>
        <w:t>документ, в котором отражены сведения о водителе, номер его телефона.</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схема расположения детей в автобусе.</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график движения с указанием мест остановок.</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За несоблюдение Правил перевозки детей в автобусах предусмотрена административная ответственность. Согласно Кодексу РФ об административных правонарушениях (</w:t>
      </w:r>
      <w:proofErr w:type="spellStart"/>
      <w:r w:rsidRPr="00792598">
        <w:rPr>
          <w:rFonts w:ascii="Times New Roman" w:eastAsia="Times New Roman" w:hAnsi="Times New Roman" w:cs="Times New Roman"/>
          <w:color w:val="1D1D1D"/>
          <w:sz w:val="28"/>
          <w:szCs w:val="28"/>
          <w:lang w:eastAsia="ru-RU"/>
        </w:rPr>
        <w:t>КоАП</w:t>
      </w:r>
      <w:proofErr w:type="spellEnd"/>
      <w:r w:rsidRPr="00792598">
        <w:rPr>
          <w:rFonts w:ascii="Times New Roman" w:eastAsia="Times New Roman" w:hAnsi="Times New Roman" w:cs="Times New Roman"/>
          <w:color w:val="1D1D1D"/>
          <w:sz w:val="28"/>
          <w:szCs w:val="28"/>
          <w:lang w:eastAsia="ru-RU"/>
        </w:rPr>
        <w:t xml:space="preserve"> РФ) от 30.12.2001 N 195-ФЗ (ред. от 01.05.2016) (с </w:t>
      </w:r>
      <w:proofErr w:type="spellStart"/>
      <w:r w:rsidRPr="00792598">
        <w:rPr>
          <w:rFonts w:ascii="Times New Roman" w:eastAsia="Times New Roman" w:hAnsi="Times New Roman" w:cs="Times New Roman"/>
          <w:color w:val="1D1D1D"/>
          <w:sz w:val="28"/>
          <w:szCs w:val="28"/>
          <w:lang w:eastAsia="ru-RU"/>
        </w:rPr>
        <w:t>изм</w:t>
      </w:r>
      <w:proofErr w:type="spellEnd"/>
      <w:r w:rsidRPr="00792598">
        <w:rPr>
          <w:rFonts w:ascii="Times New Roman" w:eastAsia="Times New Roman" w:hAnsi="Times New Roman" w:cs="Times New Roman"/>
          <w:color w:val="1D1D1D"/>
          <w:sz w:val="28"/>
          <w:szCs w:val="28"/>
          <w:lang w:eastAsia="ru-RU"/>
        </w:rPr>
        <w:t xml:space="preserve">. и </w:t>
      </w:r>
      <w:proofErr w:type="spellStart"/>
      <w:proofErr w:type="gramStart"/>
      <w:r w:rsidRPr="00792598">
        <w:rPr>
          <w:rFonts w:ascii="Times New Roman" w:eastAsia="Times New Roman" w:hAnsi="Times New Roman" w:cs="Times New Roman"/>
          <w:color w:val="1D1D1D"/>
          <w:sz w:val="28"/>
          <w:szCs w:val="28"/>
          <w:lang w:eastAsia="ru-RU"/>
        </w:rPr>
        <w:t>доп</w:t>
      </w:r>
      <w:proofErr w:type="spellEnd"/>
      <w:proofErr w:type="gramEnd"/>
      <w:r w:rsidRPr="00792598">
        <w:rPr>
          <w:rFonts w:ascii="Times New Roman" w:eastAsia="Times New Roman" w:hAnsi="Times New Roman" w:cs="Times New Roman"/>
          <w:color w:val="1D1D1D"/>
          <w:sz w:val="28"/>
          <w:szCs w:val="28"/>
          <w:lang w:eastAsia="ru-RU"/>
        </w:rPr>
        <w:t xml:space="preserve"> N 138-ФЗ., вступ. в силу с 13.05.2016).</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 xml:space="preserve">Статья 12.23. Нарушение правил перевозки людей, </w:t>
      </w:r>
      <w:proofErr w:type="gramStart"/>
      <w:r w:rsidRPr="00792598">
        <w:rPr>
          <w:rFonts w:ascii="Times New Roman" w:eastAsia="Times New Roman" w:hAnsi="Times New Roman" w:cs="Times New Roman"/>
          <w:color w:val="1D1D1D"/>
          <w:sz w:val="28"/>
          <w:szCs w:val="28"/>
          <w:lang w:eastAsia="ru-RU"/>
        </w:rPr>
        <w:t>дополнена</w:t>
      </w:r>
      <w:proofErr w:type="gramEnd"/>
      <w:r w:rsidRPr="00792598">
        <w:rPr>
          <w:rFonts w:ascii="Times New Roman" w:eastAsia="Times New Roman" w:hAnsi="Times New Roman" w:cs="Times New Roman"/>
          <w:color w:val="1D1D1D"/>
          <w:sz w:val="28"/>
          <w:szCs w:val="28"/>
          <w:lang w:eastAsia="ru-RU"/>
        </w:rPr>
        <w:t xml:space="preserve"> пунктами 4 -6.</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5. Нарушение требований к перевозке детей в ночное время, установленных Правилами организованной перевозки группы детей автобусами, -</w:t>
      </w:r>
    </w:p>
    <w:p w:rsidR="00792598" w:rsidRPr="00792598" w:rsidRDefault="00792598" w:rsidP="00792598">
      <w:pPr>
        <w:shd w:val="clear" w:color="auto" w:fill="F9FCFD"/>
        <w:spacing w:after="0" w:line="240" w:lineRule="auto"/>
        <w:ind w:firstLine="600"/>
        <w:jc w:val="both"/>
        <w:textAlignment w:val="baseline"/>
        <w:rPr>
          <w:rFonts w:ascii="Times New Roman" w:eastAsia="Times New Roman" w:hAnsi="Times New Roman" w:cs="Times New Roman"/>
          <w:color w:val="1D1D1D"/>
          <w:sz w:val="28"/>
          <w:szCs w:val="28"/>
          <w:lang w:eastAsia="ru-RU"/>
        </w:rPr>
      </w:pPr>
      <w:r w:rsidRPr="00792598">
        <w:rPr>
          <w:rFonts w:ascii="Times New Roman" w:eastAsia="Times New Roman" w:hAnsi="Times New Roman" w:cs="Times New Roman"/>
          <w:color w:val="1D1D1D"/>
          <w:sz w:val="28"/>
          <w:szCs w:val="28"/>
          <w:lang w:eastAsia="ru-RU"/>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92598" w:rsidRPr="00792598" w:rsidRDefault="00792598" w:rsidP="00792598">
      <w:pPr>
        <w:shd w:val="clear" w:color="auto" w:fill="F9FCFD"/>
        <w:spacing w:after="0" w:line="240" w:lineRule="auto"/>
        <w:ind w:firstLine="600"/>
        <w:jc w:val="both"/>
        <w:textAlignment w:val="baseline"/>
        <w:rPr>
          <w:rFonts w:ascii="inherit" w:eastAsia="Times New Roman" w:hAnsi="inherit" w:cs="Arial"/>
          <w:color w:val="1D1D1D"/>
          <w:sz w:val="28"/>
          <w:szCs w:val="28"/>
          <w:lang w:eastAsia="ru-RU"/>
        </w:rPr>
      </w:pPr>
      <w:r w:rsidRPr="00792598">
        <w:rPr>
          <w:rFonts w:ascii="inherit" w:eastAsia="Times New Roman" w:hAnsi="inherit" w:cs="Arial"/>
          <w:color w:val="1D1D1D"/>
          <w:sz w:val="28"/>
          <w:szCs w:val="28"/>
          <w:lang w:eastAsia="ru-RU"/>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792598" w:rsidRPr="00792598" w:rsidRDefault="00792598" w:rsidP="00792598">
      <w:pPr>
        <w:shd w:val="clear" w:color="auto" w:fill="F9FCFD"/>
        <w:spacing w:after="0" w:line="240" w:lineRule="auto"/>
        <w:ind w:firstLine="600"/>
        <w:jc w:val="both"/>
        <w:textAlignment w:val="baseline"/>
        <w:rPr>
          <w:rFonts w:ascii="inherit" w:eastAsia="Times New Roman" w:hAnsi="inherit" w:cs="Arial"/>
          <w:color w:val="1D1D1D"/>
          <w:sz w:val="28"/>
          <w:szCs w:val="28"/>
          <w:lang w:eastAsia="ru-RU"/>
        </w:rPr>
      </w:pPr>
      <w:r w:rsidRPr="00792598">
        <w:rPr>
          <w:rFonts w:ascii="inherit" w:eastAsia="Times New Roman" w:hAnsi="inherit" w:cs="Arial"/>
          <w:color w:val="1D1D1D"/>
          <w:sz w:val="28"/>
          <w:szCs w:val="28"/>
          <w:lang w:eastAsia="ru-RU"/>
        </w:rPr>
        <w:t>влечет наложение административного штрафа на должностных лиц в размере двадцати пяти тысяч рублей; на юридических лиц - ста тысяч рублей.</w:t>
      </w:r>
    </w:p>
    <w:p w:rsidR="00792598" w:rsidRPr="00792598" w:rsidRDefault="00792598" w:rsidP="00792598">
      <w:pPr>
        <w:shd w:val="clear" w:color="auto" w:fill="F9FCFD"/>
        <w:spacing w:after="0" w:line="240" w:lineRule="auto"/>
        <w:ind w:firstLine="600"/>
        <w:jc w:val="both"/>
        <w:textAlignment w:val="baseline"/>
        <w:rPr>
          <w:rFonts w:ascii="inherit" w:eastAsia="Times New Roman" w:hAnsi="inherit" w:cs="Arial"/>
          <w:color w:val="1D1D1D"/>
          <w:sz w:val="28"/>
          <w:szCs w:val="28"/>
          <w:lang w:eastAsia="ru-RU"/>
        </w:rPr>
      </w:pPr>
      <w:r w:rsidRPr="00792598">
        <w:rPr>
          <w:rFonts w:ascii="inherit" w:eastAsia="Times New Roman" w:hAnsi="inherit" w:cs="Arial"/>
          <w:color w:val="1D1D1D"/>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92598" w:rsidRPr="00792598" w:rsidRDefault="00792598" w:rsidP="00792598">
      <w:pPr>
        <w:shd w:val="clear" w:color="auto" w:fill="F9FCFD"/>
        <w:spacing w:after="0" w:line="240" w:lineRule="auto"/>
        <w:ind w:firstLine="600"/>
        <w:jc w:val="both"/>
        <w:textAlignment w:val="baseline"/>
        <w:rPr>
          <w:rFonts w:ascii="inherit" w:eastAsia="Times New Roman" w:hAnsi="inherit" w:cs="Arial"/>
          <w:color w:val="1D1D1D"/>
          <w:sz w:val="28"/>
          <w:szCs w:val="28"/>
          <w:lang w:eastAsia="ru-RU"/>
        </w:rPr>
      </w:pPr>
      <w:r w:rsidRPr="00792598">
        <w:rPr>
          <w:rFonts w:ascii="inherit" w:eastAsia="Times New Roman" w:hAnsi="inherit" w:cs="Arial"/>
          <w:color w:val="1D1D1D"/>
          <w:sz w:val="28"/>
          <w:szCs w:val="28"/>
          <w:lang w:eastAsia="ru-RU"/>
        </w:rPr>
        <w:t>Госавтоинспекция Пермского края обращает внимание перевозчиков, руководителей образовательных учреждений и родителей, что нарушение правил перевозки детей могут иметь трагические последствия.</w:t>
      </w:r>
    </w:p>
    <w:p w:rsidR="00792598" w:rsidRPr="00C01E50" w:rsidRDefault="00792598">
      <w:pPr>
        <w:rPr>
          <w:sz w:val="28"/>
          <w:szCs w:val="28"/>
        </w:rPr>
      </w:pPr>
    </w:p>
    <w:p w:rsidR="00792598" w:rsidRPr="00C01E50" w:rsidRDefault="00792598">
      <w:pPr>
        <w:rPr>
          <w:sz w:val="28"/>
          <w:szCs w:val="28"/>
        </w:rPr>
      </w:pPr>
    </w:p>
    <w:p w:rsidR="00792598" w:rsidRPr="00C01E50" w:rsidRDefault="00792598">
      <w:pPr>
        <w:rPr>
          <w:sz w:val="28"/>
          <w:szCs w:val="28"/>
        </w:rPr>
      </w:pPr>
    </w:p>
    <w:p w:rsidR="00792598" w:rsidRPr="00C01E50" w:rsidRDefault="00792598">
      <w:pPr>
        <w:rPr>
          <w:sz w:val="28"/>
          <w:szCs w:val="28"/>
        </w:rPr>
      </w:pPr>
    </w:p>
    <w:p w:rsidR="00792598" w:rsidRPr="00C01E50" w:rsidRDefault="00792598">
      <w:pPr>
        <w:rPr>
          <w:sz w:val="28"/>
          <w:szCs w:val="28"/>
        </w:rPr>
      </w:pPr>
    </w:p>
    <w:p w:rsidR="00792598" w:rsidRDefault="003924FF">
      <w:proofErr w:type="gramStart"/>
      <w:r>
        <w:rPr>
          <w:rFonts w:ascii="Times New Roman" w:hAnsi="Times New Roman" w:cs="Times New Roman"/>
          <w:b/>
          <w:sz w:val="32"/>
          <w:szCs w:val="32"/>
        </w:rPr>
        <w:t>С 1 января 2016 года п</w:t>
      </w:r>
      <w:r w:rsidRPr="00747762">
        <w:rPr>
          <w:rFonts w:ascii="Times New Roman" w:hAnsi="Times New Roman" w:cs="Times New Roman"/>
          <w:b/>
          <w:sz w:val="32"/>
          <w:szCs w:val="32"/>
        </w:rPr>
        <w:t xml:space="preserve">ри уплате административного штрафа лицом, привлечённым к административной ответственности за совершение административного правонарушения, предусмотренного Главой 12 </w:t>
      </w:r>
      <w:proofErr w:type="spellStart"/>
      <w:r w:rsidRPr="00747762">
        <w:rPr>
          <w:rFonts w:ascii="Times New Roman" w:hAnsi="Times New Roman" w:cs="Times New Roman"/>
          <w:b/>
          <w:sz w:val="32"/>
          <w:szCs w:val="32"/>
        </w:rPr>
        <w:t>КоАП</w:t>
      </w:r>
      <w:proofErr w:type="spellEnd"/>
      <w:r w:rsidRPr="00747762">
        <w:rPr>
          <w:rFonts w:ascii="Times New Roman" w:hAnsi="Times New Roman" w:cs="Times New Roman"/>
          <w:b/>
          <w:sz w:val="32"/>
          <w:szCs w:val="32"/>
        </w:rPr>
        <w:t xml:space="preserve"> РФ, за исключением административных правонарушений, предусмотренных ч.1.1 ст.12.1, ст.12.8, частями 6 и 7 ст. 12.9, ч.3 ст.12.12, ч.5 ст.12.15, ч.3.1 ст.12.16, статьями 12.24, 12.26, ч.3 12.27 </w:t>
      </w:r>
      <w:proofErr w:type="spellStart"/>
      <w:r w:rsidRPr="00747762">
        <w:rPr>
          <w:rFonts w:ascii="Times New Roman" w:hAnsi="Times New Roman" w:cs="Times New Roman"/>
          <w:b/>
          <w:sz w:val="32"/>
          <w:szCs w:val="32"/>
        </w:rPr>
        <w:t>КоАП</w:t>
      </w:r>
      <w:proofErr w:type="spellEnd"/>
      <w:r w:rsidRPr="00747762">
        <w:rPr>
          <w:rFonts w:ascii="Times New Roman" w:hAnsi="Times New Roman" w:cs="Times New Roman"/>
          <w:b/>
          <w:sz w:val="32"/>
          <w:szCs w:val="32"/>
        </w:rPr>
        <w:t xml:space="preserve"> РФ</w:t>
      </w:r>
      <w:proofErr w:type="gramEnd"/>
      <w:r w:rsidRPr="00747762">
        <w:rPr>
          <w:rFonts w:ascii="Times New Roman" w:hAnsi="Times New Roman" w:cs="Times New Roman"/>
          <w:b/>
          <w:sz w:val="32"/>
          <w:szCs w:val="32"/>
        </w:rPr>
        <w:t>,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w:t>
      </w:r>
      <w:proofErr w:type="gramStart"/>
      <w:r w:rsidRPr="00747762">
        <w:rPr>
          <w:rFonts w:ascii="Times New Roman" w:hAnsi="Times New Roman" w:cs="Times New Roman"/>
          <w:b/>
          <w:sz w:val="32"/>
          <w:szCs w:val="32"/>
        </w:rPr>
        <w:t>,</w:t>
      </w:r>
      <w:proofErr w:type="gramEnd"/>
      <w:r w:rsidRPr="00747762">
        <w:rPr>
          <w:rFonts w:ascii="Times New Roman" w:hAnsi="Times New Roman" w:cs="Times New Roman"/>
          <w:b/>
          <w:sz w:val="32"/>
          <w:szCs w:val="32"/>
        </w:rPr>
        <w:t xml:space="preserve"> если исполнение постановления о назначении административного штрафа было отсрочено либо рассрочено судьёй, органом, должностным лицом, вынесшим постановление, административный штраф уплачивается в полном размере.  </w:t>
      </w:r>
    </w:p>
    <w:sectPr w:rsidR="00792598" w:rsidSect="008A3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053A"/>
    <w:rsid w:val="00372041"/>
    <w:rsid w:val="003924FF"/>
    <w:rsid w:val="005D1FDC"/>
    <w:rsid w:val="006071E4"/>
    <w:rsid w:val="0065053A"/>
    <w:rsid w:val="00792598"/>
    <w:rsid w:val="008626F5"/>
    <w:rsid w:val="008A388F"/>
    <w:rsid w:val="00925C49"/>
    <w:rsid w:val="00B813B3"/>
    <w:rsid w:val="00C01E50"/>
    <w:rsid w:val="00DA1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8F"/>
  </w:style>
  <w:style w:type="paragraph" w:styleId="3">
    <w:name w:val="heading 3"/>
    <w:basedOn w:val="a"/>
    <w:link w:val="30"/>
    <w:uiPriority w:val="9"/>
    <w:qFormat/>
    <w:rsid w:val="006505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053A"/>
    <w:rPr>
      <w:rFonts w:ascii="Times New Roman" w:eastAsia="Times New Roman" w:hAnsi="Times New Roman" w:cs="Times New Roman"/>
      <w:b/>
      <w:bCs/>
      <w:sz w:val="27"/>
      <w:szCs w:val="27"/>
      <w:lang w:eastAsia="ru-RU"/>
    </w:rPr>
  </w:style>
  <w:style w:type="character" w:customStyle="1" w:styleId="news-date-time">
    <w:name w:val="news-date-time"/>
    <w:basedOn w:val="a0"/>
    <w:rsid w:val="0065053A"/>
  </w:style>
  <w:style w:type="character" w:styleId="a3">
    <w:name w:val="Hyperlink"/>
    <w:basedOn w:val="a0"/>
    <w:uiPriority w:val="99"/>
    <w:unhideWhenUsed/>
    <w:rsid w:val="0065053A"/>
    <w:rPr>
      <w:color w:val="0000FF"/>
      <w:u w:val="single"/>
    </w:rPr>
  </w:style>
  <w:style w:type="paragraph" w:styleId="a4">
    <w:name w:val="Normal (Web)"/>
    <w:basedOn w:val="a"/>
    <w:uiPriority w:val="99"/>
    <w:semiHidden/>
    <w:unhideWhenUsed/>
    <w:rsid w:val="0065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53A"/>
  </w:style>
  <w:style w:type="paragraph" w:styleId="a5">
    <w:name w:val="Balloon Text"/>
    <w:basedOn w:val="a"/>
    <w:link w:val="a6"/>
    <w:uiPriority w:val="99"/>
    <w:semiHidden/>
    <w:unhideWhenUsed/>
    <w:rsid w:val="006505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053A"/>
    <w:rPr>
      <w:rFonts w:ascii="Tahoma" w:hAnsi="Tahoma" w:cs="Tahoma"/>
      <w:sz w:val="16"/>
      <w:szCs w:val="16"/>
    </w:rPr>
  </w:style>
  <w:style w:type="paragraph" w:styleId="a7">
    <w:name w:val="List Paragraph"/>
    <w:basedOn w:val="a"/>
    <w:uiPriority w:val="34"/>
    <w:qFormat/>
    <w:rsid w:val="00792598"/>
    <w:pPr>
      <w:ind w:left="720"/>
      <w:contextualSpacing/>
    </w:pPr>
  </w:style>
</w:styles>
</file>

<file path=word/webSettings.xml><?xml version="1.0" encoding="utf-8"?>
<w:webSettings xmlns:r="http://schemas.openxmlformats.org/officeDocument/2006/relationships" xmlns:w="http://schemas.openxmlformats.org/wordprocessingml/2006/main">
  <w:divs>
    <w:div w:id="200216767">
      <w:bodyDiv w:val="1"/>
      <w:marLeft w:val="0"/>
      <w:marRight w:val="0"/>
      <w:marTop w:val="0"/>
      <w:marBottom w:val="0"/>
      <w:divBdr>
        <w:top w:val="none" w:sz="0" w:space="0" w:color="auto"/>
        <w:left w:val="none" w:sz="0" w:space="0" w:color="auto"/>
        <w:bottom w:val="none" w:sz="0" w:space="0" w:color="auto"/>
        <w:right w:val="none" w:sz="0" w:space="0" w:color="auto"/>
      </w:divBdr>
    </w:div>
    <w:div w:id="873729782">
      <w:bodyDiv w:val="1"/>
      <w:marLeft w:val="0"/>
      <w:marRight w:val="0"/>
      <w:marTop w:val="0"/>
      <w:marBottom w:val="0"/>
      <w:divBdr>
        <w:top w:val="none" w:sz="0" w:space="0" w:color="auto"/>
        <w:left w:val="none" w:sz="0" w:space="0" w:color="auto"/>
        <w:bottom w:val="none" w:sz="0" w:space="0" w:color="auto"/>
        <w:right w:val="none" w:sz="0" w:space="0" w:color="auto"/>
      </w:divBdr>
    </w:div>
    <w:div w:id="14210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8</cp:revision>
  <dcterms:created xsi:type="dcterms:W3CDTF">2016-12-14T06:31:00Z</dcterms:created>
  <dcterms:modified xsi:type="dcterms:W3CDTF">2018-02-08T10:18:00Z</dcterms:modified>
</cp:coreProperties>
</file>